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44C2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7156F74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right="0"/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2023级普通本科选拔类转专业学生名单</w:t>
      </w:r>
    </w:p>
    <w:tbl>
      <w:tblPr>
        <w:tblStyle w:val="2"/>
        <w:tblpPr w:leftFromText="180" w:rightFromText="180" w:vertAnchor="text" w:horzAnchor="page" w:tblpX="674" w:tblpY="426"/>
        <w:tblOverlap w:val="never"/>
        <w:tblW w:w="10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455"/>
        <w:gridCol w:w="1110"/>
        <w:gridCol w:w="765"/>
        <w:gridCol w:w="2010"/>
        <w:gridCol w:w="2160"/>
        <w:gridCol w:w="1363"/>
        <w:gridCol w:w="1157"/>
      </w:tblGrid>
      <w:tr w14:paraId="31B6B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59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E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AC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现学习专业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转入专业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录取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转入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</w:tr>
      <w:tr w14:paraId="3FD87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E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F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2023221150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0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  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中西医临床医学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E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 w14:paraId="4A4EC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2023221036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许舒童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9B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0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中医骨伤科学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A4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 w14:paraId="362B9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4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2023221167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余思雨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C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1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中医骨伤科学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D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 w14:paraId="79DD2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0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2023220934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谢鑫雨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E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4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0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 w14:paraId="7143E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B0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2023221037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汪欣雨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9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3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 w14:paraId="44579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2023221124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D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王斯雅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D0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0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2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9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1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 w14:paraId="11D0F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E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0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2023220379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3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中西医临床医学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2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5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2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 w14:paraId="468B1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A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2023220795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9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李耀芳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6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中医骨伤科学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9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B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D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 w14:paraId="6F56E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B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2023220911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2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张轩源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C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5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A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0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A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 w14:paraId="39A24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2023220935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7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6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F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 w14:paraId="297E9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2023220968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4D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邹佩娱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3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D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5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 w14:paraId="715CD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0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2023221045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陈茂荣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7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7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B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 w14:paraId="1568F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7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1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2023221046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陈怡欣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8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5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7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 w14:paraId="7E627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E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2023221152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C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曾子芸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 w14:paraId="2DA7B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E9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8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2023221159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吴桂瑶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F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7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</w:tbl>
    <w:p w14:paraId="27B3CDB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4F17E4-786F-41EC-BD60-6652340F40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34EB918-4661-4E46-856C-2ED0A9D09BDF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0DCB0A7-BC00-4F83-B5B3-4A9669B717C4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BCE28E20-2920-408F-9BA3-4FC47DE6CA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YzQyNTdkNTMxYzEwMjJiMTJmZGVhYTgzMDA2MDAifQ=="/>
  </w:docVars>
  <w:rsids>
    <w:rsidRoot w:val="0A124FA4"/>
    <w:rsid w:val="0A12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2024-09-06T02:59:00Z</dcterms:created>
  <dc:creator>七里香不香</dc:creator>
  <cp:lastModifiedBy>七里香不香</cp:lastModifiedBy>
  <dcterms:modified xsi:type="dcterms:W3CDTF">2024-09-06T02:59:32Z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9C179C09B9CC47609D6CFD705002A4CA_11</vt:lpwstr>
  </property>
</Properties>
</file>